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207CFC" w:rsidRDefault="0060190B" w:rsidP="0060190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эконо</w:t>
            </w:r>
            <w:r w:rsidR="005B4308" w:rsidRPr="0060190B">
              <w:rPr>
                <w:sz w:val="24"/>
                <w:szCs w:val="24"/>
              </w:rPr>
              <w:t>мики</w:t>
            </w:r>
            <w:r>
              <w:rPr>
                <w:sz w:val="24"/>
                <w:szCs w:val="24"/>
              </w:rPr>
              <w:t xml:space="preserve"> предприятий</w:t>
            </w:r>
          </w:p>
        </w:tc>
      </w:tr>
      <w:tr w:rsidR="005B4308" w:rsidRPr="00F41493" w:rsidTr="0060190B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  <w:shd w:val="clear" w:color="auto" w:fill="auto"/>
          </w:tcPr>
          <w:p w:rsidR="005B4308" w:rsidRPr="0060190B" w:rsidRDefault="005B4308" w:rsidP="005B4308">
            <w:pPr>
              <w:rPr>
                <w:sz w:val="24"/>
                <w:szCs w:val="24"/>
              </w:rPr>
            </w:pPr>
            <w:r w:rsidRPr="0060190B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386" w:type="dxa"/>
            <w:shd w:val="clear" w:color="auto" w:fill="auto"/>
          </w:tcPr>
          <w:p w:rsidR="005B4308" w:rsidRPr="0060190B" w:rsidRDefault="005B4308" w:rsidP="005B4308">
            <w:pPr>
              <w:rPr>
                <w:sz w:val="24"/>
                <w:szCs w:val="24"/>
              </w:rPr>
            </w:pPr>
            <w:r w:rsidRPr="0060190B">
              <w:rPr>
                <w:sz w:val="24"/>
                <w:szCs w:val="24"/>
              </w:rPr>
              <w:t>Экономика</w:t>
            </w:r>
          </w:p>
        </w:tc>
      </w:tr>
      <w:tr w:rsidR="005B4308" w:rsidRPr="00F41493" w:rsidTr="0060190B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5B4308" w:rsidRPr="0060190B" w:rsidRDefault="0060190B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5B4308" w:rsidRPr="0060190B">
              <w:rPr>
                <w:sz w:val="24"/>
                <w:szCs w:val="24"/>
              </w:rPr>
              <w:t>кономика</w:t>
            </w:r>
            <w:r>
              <w:rPr>
                <w:sz w:val="24"/>
                <w:szCs w:val="24"/>
              </w:rPr>
              <w:t xml:space="preserve"> предприятий и организаций</w:t>
            </w:r>
          </w:p>
        </w:tc>
      </w:tr>
      <w:tr w:rsidR="00C35891" w:rsidRPr="00F41493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60190B" w:rsidRDefault="00C35891" w:rsidP="005B4308">
            <w:pPr>
              <w:rPr>
                <w:sz w:val="24"/>
                <w:szCs w:val="24"/>
              </w:rPr>
            </w:pPr>
            <w:r w:rsidRPr="0060190B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F41493" w:rsidTr="000B6E14">
        <w:tc>
          <w:tcPr>
            <w:tcW w:w="2978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Способы проведения </w:t>
            </w:r>
            <w:r>
              <w:rPr>
                <w:b/>
                <w:i/>
                <w:sz w:val="24"/>
                <w:szCs w:val="24"/>
              </w:rPr>
              <w:t>ГИА</w:t>
            </w:r>
          </w:p>
        </w:tc>
        <w:tc>
          <w:tcPr>
            <w:tcW w:w="7512" w:type="dxa"/>
            <w:gridSpan w:val="2"/>
          </w:tcPr>
          <w:p w:rsidR="00C35891" w:rsidRPr="0060190B" w:rsidRDefault="00C35891" w:rsidP="00C35891">
            <w:pPr>
              <w:rPr>
                <w:sz w:val="24"/>
                <w:szCs w:val="24"/>
              </w:rPr>
            </w:pPr>
            <w:r w:rsidRPr="0060190B"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60190B" w:rsidRDefault="0060190B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5B4308" w:rsidRPr="0060190B">
              <w:rPr>
                <w:sz w:val="24"/>
                <w:szCs w:val="24"/>
              </w:rPr>
              <w:t xml:space="preserve"> з.е.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FA6E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</w:t>
            </w:r>
            <w:r w:rsidR="00C35891">
              <w:rPr>
                <w:b/>
                <w:i/>
                <w:sz w:val="24"/>
                <w:szCs w:val="24"/>
              </w:rPr>
              <w:t xml:space="preserve">ГИА </w:t>
            </w:r>
            <w:r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C35891" w:rsidRDefault="00076905" w:rsidP="00076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3 «</w:t>
            </w:r>
            <w:r w:rsidRPr="00076905">
              <w:rPr>
                <w:sz w:val="24"/>
                <w:szCs w:val="24"/>
              </w:rPr>
              <w:t xml:space="preserve">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</w:t>
            </w:r>
            <w:r>
              <w:rPr>
                <w:sz w:val="24"/>
                <w:szCs w:val="24"/>
              </w:rPr>
              <w:t xml:space="preserve">науки и высшего </w:t>
            </w:r>
            <w:r w:rsidRPr="00076905">
              <w:rPr>
                <w:sz w:val="24"/>
                <w:szCs w:val="24"/>
              </w:rPr>
              <w:t>образования Российской Федерации.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C35891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Цели </w:t>
            </w:r>
            <w:r w:rsidR="00C35891">
              <w:rPr>
                <w:b/>
                <w:i/>
                <w:sz w:val="24"/>
                <w:szCs w:val="24"/>
              </w:rPr>
              <w:t>ГИА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EF6C1E" w:rsidRPr="009E01D3" w:rsidRDefault="00E12A58" w:rsidP="009E01D3">
            <w:pPr>
              <w:rPr>
                <w:sz w:val="24"/>
                <w:szCs w:val="24"/>
              </w:rPr>
            </w:pPr>
            <w:r w:rsidRPr="009E01D3">
              <w:rPr>
                <w:sz w:val="24"/>
                <w:szCs w:val="24"/>
              </w:rPr>
              <w:t xml:space="preserve">Проверка </w:t>
            </w:r>
            <w:r w:rsidR="00EF6C1E" w:rsidRPr="009E01D3">
              <w:rPr>
                <w:sz w:val="24"/>
                <w:szCs w:val="24"/>
              </w:rPr>
              <w:t>с</w:t>
            </w:r>
            <w:r w:rsidRPr="009E01D3">
              <w:rPr>
                <w:sz w:val="24"/>
                <w:szCs w:val="24"/>
              </w:rPr>
              <w:t>фор</w:t>
            </w:r>
            <w:r w:rsidR="00EF6C1E" w:rsidRPr="009E01D3">
              <w:rPr>
                <w:sz w:val="24"/>
                <w:szCs w:val="24"/>
              </w:rPr>
              <w:t>м</w:t>
            </w:r>
            <w:r w:rsidRPr="009E01D3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9E01D3">
              <w:rPr>
                <w:sz w:val="24"/>
                <w:szCs w:val="24"/>
              </w:rPr>
              <w:t>для решения профессиональных задач</w:t>
            </w:r>
            <w:r w:rsidR="009E01D3" w:rsidRPr="009E01D3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</w:t>
            </w:r>
            <w:r w:rsidR="009E01D3">
              <w:rPr>
                <w:sz w:val="24"/>
                <w:szCs w:val="24"/>
              </w:rPr>
              <w:t>.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35891" w:rsidRDefault="005B4308" w:rsidP="004F659A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5B4308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9E01D3" w:rsidRDefault="00076905" w:rsidP="00076905">
            <w:pPr>
              <w:rPr>
                <w:sz w:val="24"/>
                <w:szCs w:val="24"/>
              </w:rPr>
            </w:pPr>
            <w:r w:rsidRPr="009E01D3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75B0A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6473F2" w:rsidRDefault="00175B0A" w:rsidP="00175B0A">
            <w:pPr>
              <w:rPr>
                <w:sz w:val="24"/>
                <w:szCs w:val="24"/>
              </w:rPr>
            </w:pPr>
            <w:r w:rsidRPr="006473F2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6473F2" w:rsidRPr="006473F2" w:rsidRDefault="006473F2" w:rsidP="00175B0A">
            <w:pPr>
              <w:rPr>
                <w:sz w:val="24"/>
                <w:szCs w:val="24"/>
              </w:rPr>
            </w:pPr>
            <w:r w:rsidRPr="006473F2">
              <w:rPr>
                <w:sz w:val="24"/>
                <w:szCs w:val="24"/>
              </w:rPr>
              <w:t>аналитической, научно-исследовательской;</w:t>
            </w:r>
          </w:p>
          <w:p w:rsidR="00175B0A" w:rsidRPr="006473F2" w:rsidRDefault="00175B0A" w:rsidP="00175B0A">
            <w:pPr>
              <w:rPr>
                <w:sz w:val="24"/>
                <w:szCs w:val="24"/>
              </w:rPr>
            </w:pPr>
            <w:r w:rsidRPr="006473F2">
              <w:rPr>
                <w:sz w:val="24"/>
                <w:szCs w:val="24"/>
              </w:rPr>
              <w:t>расчетно-экономической;</w:t>
            </w:r>
          </w:p>
          <w:p w:rsidR="00175B0A" w:rsidRPr="00B0620E" w:rsidRDefault="00175B0A" w:rsidP="00175B0A">
            <w:pPr>
              <w:rPr>
                <w:sz w:val="24"/>
                <w:szCs w:val="24"/>
                <w:highlight w:val="yellow"/>
              </w:rPr>
            </w:pPr>
            <w:r w:rsidRPr="006473F2">
              <w:rPr>
                <w:sz w:val="24"/>
                <w:szCs w:val="24"/>
              </w:rPr>
              <w:t>организационно-управленческой;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E12A58" w:rsidP="000B6E1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6473F2" w:rsidRDefault="006473F2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Титульный лист</w:t>
            </w:r>
          </w:p>
          <w:p w:rsidR="005B4308" w:rsidRPr="006473F2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73F2">
              <w:rPr>
                <w:sz w:val="24"/>
                <w:szCs w:val="24"/>
              </w:rPr>
              <w:t xml:space="preserve">Введение </w:t>
            </w:r>
          </w:p>
          <w:p w:rsidR="00E12A58" w:rsidRPr="006473F2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73F2">
              <w:rPr>
                <w:sz w:val="24"/>
                <w:szCs w:val="24"/>
              </w:rPr>
              <w:t xml:space="preserve">Основная часть </w:t>
            </w:r>
          </w:p>
          <w:p w:rsidR="00E12A58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73F2">
              <w:rPr>
                <w:sz w:val="24"/>
                <w:szCs w:val="24"/>
              </w:rPr>
              <w:t>Заключение</w:t>
            </w:r>
          </w:p>
          <w:p w:rsidR="006473F2" w:rsidRPr="006473F2" w:rsidRDefault="006473F2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использованных источников</w:t>
            </w:r>
          </w:p>
          <w:p w:rsidR="00E12A58" w:rsidRPr="00B0620E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6473F2">
              <w:rPr>
                <w:sz w:val="24"/>
                <w:szCs w:val="24"/>
              </w:rPr>
              <w:t>Приложени</w:t>
            </w:r>
            <w:r w:rsidR="006473F2" w:rsidRPr="006473F2">
              <w:rPr>
                <w:sz w:val="24"/>
                <w:szCs w:val="24"/>
              </w:rPr>
              <w:t>я</w:t>
            </w:r>
          </w:p>
        </w:tc>
      </w:tr>
      <w:tr w:rsidR="00706A20" w:rsidRPr="00F41493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3819C0" w:rsidRDefault="00706A20" w:rsidP="00017F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819C0"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>
              <w:rPr>
                <w:b/>
                <w:i/>
                <w:sz w:val="24"/>
                <w:szCs w:val="24"/>
              </w:rPr>
              <w:t>ВКР</w:t>
            </w:r>
            <w:r w:rsidRPr="003819C0">
              <w:rPr>
                <w:b/>
                <w:i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>
              <w:rPr>
                <w:b/>
                <w:i/>
                <w:sz w:val="24"/>
                <w:szCs w:val="24"/>
              </w:rPr>
              <w:t>размещены</w:t>
            </w:r>
            <w:r w:rsidRPr="003819C0">
              <w:rPr>
                <w:b/>
                <w:i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706A2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3819C0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819C0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3819C0" w:rsidRDefault="00A45388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3819C0">
                <w:rPr>
                  <w:color w:val="0000FF"/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E12A5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>Перечень литературы</w:t>
            </w:r>
            <w:r w:rsidR="00E12A58">
              <w:rPr>
                <w:b/>
                <w:i/>
                <w:sz w:val="24"/>
                <w:szCs w:val="24"/>
              </w:rPr>
              <w:t xml:space="preserve"> для подготовки ВКР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89667D" w:rsidRPr="00F67271" w:rsidRDefault="0089667D" w:rsidP="0089667D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F67271">
              <w:rPr>
                <w:b/>
                <w:sz w:val="24"/>
                <w:szCs w:val="24"/>
              </w:rPr>
              <w:t>Основная литература</w:t>
            </w:r>
          </w:p>
          <w:p w:rsidR="0089667D" w:rsidRPr="00F67271" w:rsidRDefault="0089667D" w:rsidP="00D65756">
            <w:pPr>
              <w:pStyle w:val="a8"/>
              <w:numPr>
                <w:ilvl w:val="0"/>
                <w:numId w:val="35"/>
              </w:numPr>
            </w:pPr>
            <w:r w:rsidRPr="00F67271">
              <w:t xml:space="preserve"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"бакалавр") / Л. Н. Авдонина, Т. В. Гусева. - Москва : ФОРУМ: ИНФРА-М, 2020. - 72 с. </w:t>
            </w:r>
            <w:hyperlink r:id="rId9" w:tgtFrame="_blank" w:tooltip="читать полный текст" w:history="1">
              <w:r w:rsidRPr="00F67271">
                <w:rPr>
                  <w:rStyle w:val="aff2"/>
                  <w:i/>
                  <w:iCs/>
                  <w:color w:val="auto"/>
                </w:rPr>
                <w:t>https://new.znanium.com/catalog/product/1038577</w:t>
              </w:r>
            </w:hyperlink>
            <w:r w:rsidRPr="00F67271">
              <w:t xml:space="preserve"> </w:t>
            </w:r>
          </w:p>
          <w:p w:rsidR="0089667D" w:rsidRPr="00F67271" w:rsidRDefault="0089667D" w:rsidP="00D65756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jc w:val="both"/>
            </w:pPr>
            <w:r w:rsidRPr="00F67271">
              <w:t xml:space="preserve"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 </w:t>
            </w:r>
            <w:hyperlink r:id="rId10" w:tgtFrame="_blank" w:tooltip="читать полный текст" w:history="1">
              <w:r w:rsidRPr="00F67271">
                <w:rPr>
                  <w:rStyle w:val="aff2"/>
                  <w:i/>
                  <w:iCs/>
                  <w:color w:val="auto"/>
                </w:rPr>
                <w:t>https://new.znanium.com/catalog/product/991912</w:t>
              </w:r>
            </w:hyperlink>
          </w:p>
          <w:p w:rsidR="0089667D" w:rsidRPr="00F67271" w:rsidRDefault="0089667D" w:rsidP="00D65756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jc w:val="both"/>
            </w:pPr>
            <w:r w:rsidRPr="00F67271">
              <w:rPr>
                <w:sz w:val="22"/>
                <w:szCs w:val="22"/>
              </w:rPr>
              <w:t>Погодина, Т. В. Инвестиционный менеджмент [Электронный ресурс] : учебник и практикум для академического бакалавриата : для студентов вузов, обучающихся по экономическим направлениям и специальностям / Т. В. Погодина ; Финансовый ун-т при Правительстве Рос. Федерации. - Москва :Юрайт, 2019. - 311 с. </w:t>
            </w:r>
            <w:hyperlink r:id="rId11" w:tgtFrame="_blank" w:tooltip="читать полный текст" w:history="1">
              <w:r w:rsidRPr="00F67271">
                <w:rPr>
                  <w:i/>
                  <w:iCs/>
                  <w:sz w:val="22"/>
                  <w:szCs w:val="22"/>
                  <w:u w:val="single"/>
                </w:rPr>
                <w:t>https://www.biblio-online.ru/bcode/433129</w:t>
              </w:r>
            </w:hyperlink>
          </w:p>
          <w:p w:rsidR="0089667D" w:rsidRPr="00F67271" w:rsidRDefault="0089667D" w:rsidP="00D65756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jc w:val="both"/>
            </w:pPr>
            <w:r w:rsidRPr="00F67271">
              <w:rPr>
                <w:sz w:val="22"/>
                <w:szCs w:val="22"/>
              </w:rPr>
              <w:t>Касьяненко, Т. Г. Инвестиционный анализ [Электронный ресурс] : учебник и практикум для бакалавриата и магистратуры : для студентов вузов, обучающихся по экономическим направлениям / Т. Г. Касьяненко, Г. А. Маховикова. - Москва :Юрайт, 2019. - 560 с. </w:t>
            </w:r>
            <w:hyperlink r:id="rId12" w:tgtFrame="_blank" w:tooltip="читать полный текст" w:history="1">
              <w:r w:rsidRPr="00F67271">
                <w:rPr>
                  <w:i/>
                  <w:iCs/>
                  <w:sz w:val="22"/>
                  <w:szCs w:val="22"/>
                  <w:u w:val="single"/>
                </w:rPr>
                <w:t>https://www.biblio-online.ru/bcode/427134</w:t>
              </w:r>
            </w:hyperlink>
          </w:p>
          <w:p w:rsidR="0089667D" w:rsidRPr="00F67271" w:rsidRDefault="0089667D" w:rsidP="00D65756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jc w:val="both"/>
            </w:pPr>
            <w:r w:rsidRPr="00F67271">
              <w:t xml:space="preserve">Управление проектами [Электронный ресурс] : учебник для студентов вузов, обучающихся </w:t>
            </w:r>
            <w:r w:rsidRPr="00F67271">
              <w:lastRenderedPageBreak/>
              <w:t xml:space="preserve">по направлениям подготовки 38.03.02 «Менеджмент», 38.03.01 «Экономика» (квалификация (степень) «бакалавр») / [А. И. Базилевич [и др.] ; под ред. Н. М. Филимоновой, Н. В. Моргуновой, Н. В. Родионовой. - Москва : ИНФРА-М, 2019. - 349 с. </w:t>
            </w:r>
            <w:hyperlink r:id="rId13" w:tgtFrame="_blank" w:tooltip="читать полный текст" w:history="1">
              <w:r w:rsidRPr="00F67271">
                <w:rPr>
                  <w:rStyle w:val="aff2"/>
                  <w:i/>
                  <w:iCs/>
                  <w:color w:val="auto"/>
                </w:rPr>
                <w:t>https://new.znanium.com/catalog/product/997138</w:t>
              </w:r>
            </w:hyperlink>
          </w:p>
          <w:p w:rsidR="0089667D" w:rsidRPr="00F67271" w:rsidRDefault="0089667D" w:rsidP="00D65756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jc w:val="both"/>
            </w:pPr>
            <w:r w:rsidRPr="00F67271">
              <w:t xml:space="preserve">Попов, С. А. Стратегический менеджмент: актуальный курс [Электронный ресурс] : учебник для бакалавриата и магистратуры : для студентов вузов, обучающихся по экономическим направлениям / С. А. Попов. - 2-е изд., перераб. и доп. - Москва : Юрайт, 2019. - 481 с. </w:t>
            </w:r>
            <w:hyperlink r:id="rId14" w:tgtFrame="_blank" w:tooltip="читать полный текст" w:history="1">
              <w:r w:rsidRPr="00F67271">
                <w:rPr>
                  <w:rStyle w:val="aff2"/>
                  <w:i/>
                  <w:iCs/>
                  <w:color w:val="auto"/>
                </w:rPr>
                <w:t>https://www.biblio-online.ru/bcode/428315</w:t>
              </w:r>
            </w:hyperlink>
          </w:p>
          <w:p w:rsidR="0089667D" w:rsidRPr="00F67271" w:rsidRDefault="0089667D" w:rsidP="00D65756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jc w:val="both"/>
            </w:pPr>
            <w:r w:rsidRPr="00F67271">
              <w:t xml:space="preserve">Савицкая, Г. В. Экономический анализ [Электронный ресурс] : учебник для студентов вузов, обучающихся по экономическим направлениям и специальностям / Г. В. Савицкая. - 15-е изд., испр. и доп. - Москва : ИНФРА-М, 2019. - 587 с. </w:t>
            </w:r>
            <w:hyperlink r:id="rId15" w:tgtFrame="_blank" w:tooltip="читать полный текст" w:history="1">
              <w:r w:rsidRPr="00F67271">
                <w:rPr>
                  <w:rStyle w:val="aff2"/>
                  <w:i/>
                  <w:iCs/>
                  <w:color w:val="auto"/>
                </w:rPr>
                <w:t>https://new.znanium.com/catalog/product/1008037</w:t>
              </w:r>
            </w:hyperlink>
          </w:p>
          <w:p w:rsidR="0089667D" w:rsidRPr="00F67271" w:rsidRDefault="0089667D" w:rsidP="00D65756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jc w:val="both"/>
            </w:pPr>
            <w:r w:rsidRPr="00F67271">
              <w:t xml:space="preserve">Комплексный анализ хозяйственной деятельности [Электронный ресурс] : учебник и практикум для академического бакалавриата : для студентов вузов, обучающихся по экономическим направлениям и специальностям / [В. И. Бариленко [и др.] ; под ред. В. И. Бариленко ; Финансовый ун-т при Правительстве Рос. Федерации. - Москва : Юрайт, 2019. - 455 с. </w:t>
            </w:r>
            <w:hyperlink r:id="rId16" w:tgtFrame="_blank" w:tooltip="читать полный текст" w:history="1">
              <w:r w:rsidRPr="00F67271">
                <w:rPr>
                  <w:rStyle w:val="aff2"/>
                  <w:i/>
                  <w:iCs/>
                  <w:color w:val="auto"/>
                </w:rPr>
                <w:t>https://www.biblio-online.ru/bcode/432000</w:t>
              </w:r>
            </w:hyperlink>
          </w:p>
          <w:p w:rsidR="0089667D" w:rsidRPr="00F67271" w:rsidRDefault="0089667D" w:rsidP="00D65756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jc w:val="both"/>
            </w:pPr>
            <w:r w:rsidRPr="00F67271">
              <w:t xml:space="preserve">Данько, Т. П. Управление маркетингом [Электронный ресурс] : учебник и практикум для бакалавриата и магистратуры : учебник для студентов вузов, обучающихся по экономическим направлениям и специальностям / Т. П. Данько. - 4-е изд., перераб. и доп. - Москва : Юрайт, 2018. - 521 с. </w:t>
            </w:r>
            <w:hyperlink r:id="rId17" w:tgtFrame="_blank" w:tooltip="читать полный текст" w:history="1">
              <w:r w:rsidRPr="00F67271">
                <w:rPr>
                  <w:rStyle w:val="aff2"/>
                  <w:i/>
                  <w:iCs/>
                  <w:color w:val="auto"/>
                </w:rPr>
                <w:t>http://www.biblio-online.ru/book/8854541A-5C2E-4707-8E94-69B11492EA79</w:t>
              </w:r>
            </w:hyperlink>
          </w:p>
          <w:p w:rsidR="0089667D" w:rsidRPr="00F67271" w:rsidRDefault="0089667D" w:rsidP="00D65756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jc w:val="both"/>
            </w:pPr>
            <w:r w:rsidRPr="00F67271">
              <w:t xml:space="preserve">Экономика: бакалаврская работа [Электронный ресурс] : учебное пособие для студентов вузов, обучающихся по направлению 38.03.01 «Экономика» (квалификация «бакалавр») / [С. Д. Резник [и др.] ; под общ. ред. С. Д. Резника. - Изд. 2-е, перераб. и доп. - Москва : ИНФРА-М, 2016. - 222 с. </w:t>
            </w:r>
            <w:hyperlink r:id="rId18" w:tgtFrame="_blank" w:tooltip="читать полный текст" w:history="1">
              <w:r w:rsidRPr="00F67271">
                <w:rPr>
                  <w:rStyle w:val="aff2"/>
                  <w:i/>
                  <w:iCs/>
                  <w:color w:val="auto"/>
                </w:rPr>
                <w:t>https://new.znanium.com/catalog/product/518965</w:t>
              </w:r>
            </w:hyperlink>
          </w:p>
          <w:p w:rsidR="0089667D" w:rsidRPr="00F67271" w:rsidRDefault="0089667D" w:rsidP="0089667D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F6727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9667D" w:rsidRPr="00F67271" w:rsidRDefault="0089667D" w:rsidP="00D65756">
            <w:pPr>
              <w:pStyle w:val="a8"/>
              <w:numPr>
                <w:ilvl w:val="0"/>
                <w:numId w:val="34"/>
              </w:numPr>
              <w:tabs>
                <w:tab w:val="left" w:pos="289"/>
              </w:tabs>
              <w:ind w:left="0" w:firstLine="0"/>
              <w:jc w:val="both"/>
            </w:pPr>
            <w:r w:rsidRPr="00F67271">
              <w:t xml:space="preserve">Савицкая, Г. В. Анализ эффективности и рисков предпринимательской деятельности [Электронный ресурс] : методологические аспекты : монография / Г. В. Савицкая. - 2-е изд., перераб. и доп. - Москва : ИНФРА-М, 2020. - 291 с. </w:t>
            </w:r>
            <w:hyperlink r:id="rId19" w:tgtFrame="_blank" w:tooltip="читать полный текст" w:history="1">
              <w:r w:rsidRPr="00F67271">
                <w:rPr>
                  <w:rStyle w:val="aff2"/>
                  <w:i/>
                  <w:iCs/>
                  <w:color w:val="auto"/>
                </w:rPr>
                <w:t>https://new.znanium.com/catalog/product/1039177</w:t>
              </w:r>
            </w:hyperlink>
          </w:p>
          <w:p w:rsidR="0089667D" w:rsidRPr="00F67271" w:rsidRDefault="0089667D" w:rsidP="00D65756">
            <w:pPr>
              <w:pStyle w:val="a8"/>
              <w:numPr>
                <w:ilvl w:val="0"/>
                <w:numId w:val="34"/>
              </w:numPr>
              <w:tabs>
                <w:tab w:val="left" w:pos="289"/>
              </w:tabs>
              <w:ind w:left="0" w:firstLine="0"/>
              <w:jc w:val="both"/>
            </w:pPr>
            <w:r w:rsidRPr="00F67271">
              <w:rPr>
                <w:kern w:val="3"/>
                <w:shd w:val="clear" w:color="auto" w:fill="FFFFFF"/>
              </w:rPr>
              <w:t>Маевская, Е. Б. Экономика организации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Е. Б. Маевская ; Российский экономический университет им. Г.В. Плеханова. - Москва : ИНФРА-М, 2020. - 351 с. </w:t>
            </w:r>
            <w:hyperlink r:id="rId20" w:tgtFrame="_blank" w:tooltip="читать полный текст" w:history="1">
              <w:r w:rsidRPr="00F67271">
                <w:rPr>
                  <w:i/>
                  <w:iCs/>
                  <w:kern w:val="3"/>
                  <w:u w:val="single"/>
                  <w:shd w:val="clear" w:color="auto" w:fill="FFFFFF"/>
                </w:rPr>
                <w:t>https://new.znanium.com/catalog/product/1044367</w:t>
              </w:r>
            </w:hyperlink>
          </w:p>
          <w:p w:rsidR="0089667D" w:rsidRPr="00F67271" w:rsidRDefault="0089667D" w:rsidP="00D65756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</w:pPr>
            <w:r w:rsidRPr="00F67271">
              <w:t xml:space="preserve">Чернышева, Ю. Г. Анализ и диагностика финансово-хозяйственной деятельности предприятия (организации)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Ю. Г. Чернышева. - Москва : ИНФРА-М, 2019. - 421 с. </w:t>
            </w:r>
            <w:hyperlink r:id="rId21" w:tgtFrame="_blank" w:tooltip="читать полный текст" w:history="1">
              <w:r w:rsidRPr="00F67271">
                <w:rPr>
                  <w:rStyle w:val="aff2"/>
                  <w:i/>
                  <w:iCs/>
                  <w:color w:val="auto"/>
                </w:rPr>
                <w:t>https://new.znanium.com/catalog/product/1009668</w:t>
              </w:r>
            </w:hyperlink>
          </w:p>
          <w:p w:rsidR="0089667D" w:rsidRPr="00F67271" w:rsidRDefault="0089667D" w:rsidP="00D65756">
            <w:pPr>
              <w:pStyle w:val="a8"/>
              <w:numPr>
                <w:ilvl w:val="0"/>
                <w:numId w:val="34"/>
              </w:numPr>
              <w:tabs>
                <w:tab w:val="left" w:pos="289"/>
              </w:tabs>
              <w:ind w:left="0" w:firstLine="0"/>
              <w:jc w:val="both"/>
            </w:pPr>
            <w:r w:rsidRPr="00F67271">
              <w:t xml:space="preserve">Рыхтикова, Н. А. Анализ и управление рисками организации [Электронный ресурс] : учебное пособие для студентов вузов, обучающихся по направлениям подготовки 38.03.01 "Экономика", 38.03.02 "Менеджмент" (квалификация (степень) "бакалавр") / Н. А. Рыхтикова. - 3-е изд. - Москва : ИНФРА-М, 2019. - 248 с. </w:t>
            </w:r>
            <w:hyperlink r:id="rId22" w:tgtFrame="_blank" w:tooltip="читать полный текст" w:history="1">
              <w:r w:rsidRPr="00F67271">
                <w:rPr>
                  <w:rStyle w:val="aff2"/>
                  <w:i/>
                  <w:iCs/>
                  <w:color w:val="auto"/>
                </w:rPr>
                <w:t>https://new.znanium.com/catalog/product/991965</w:t>
              </w:r>
            </w:hyperlink>
          </w:p>
          <w:p w:rsidR="0089667D" w:rsidRPr="00F67271" w:rsidRDefault="0089667D" w:rsidP="00D65756">
            <w:pPr>
              <w:pStyle w:val="a8"/>
              <w:numPr>
                <w:ilvl w:val="0"/>
                <w:numId w:val="34"/>
              </w:numPr>
              <w:tabs>
                <w:tab w:val="left" w:pos="289"/>
              </w:tabs>
              <w:ind w:left="0" w:firstLine="0"/>
              <w:jc w:val="both"/>
            </w:pPr>
            <w:r w:rsidRPr="00F67271">
              <w:rPr>
                <w:kern w:val="3"/>
                <w:shd w:val="clear" w:color="auto" w:fill="FFFFFF"/>
              </w:rPr>
              <w:t>Экономика предприятия (организации, фирмы) [Электронный ресурс] : учебник для студентов вузов, обучающихся по направлению подготовки 38.03.01 «Экономика» (квалификация (степень) «бакалавр») и экономическим специальностям / [О. В. Девяткин [и др.] ; под ред. О. В. Девяткина, А. В. Быстрова ; Рос.экон. ун-т им. Г. В. Плеханова. - 5-е изд., перераб. и доп. - Москва : ИНФРА-М, 2019. - 777 с. </w:t>
            </w:r>
            <w:hyperlink r:id="rId23" w:tgtFrame="_blank" w:tooltip="читать полный текст" w:history="1">
              <w:r w:rsidRPr="00F67271">
                <w:rPr>
                  <w:i/>
                  <w:iCs/>
                  <w:kern w:val="3"/>
                  <w:u w:val="single"/>
                  <w:shd w:val="clear" w:color="auto" w:fill="FFFFFF"/>
                </w:rPr>
                <w:t>https://new.znanium.com/catalog/product/989796</w:t>
              </w:r>
            </w:hyperlink>
          </w:p>
          <w:p w:rsidR="0089667D" w:rsidRPr="00F67271" w:rsidRDefault="0089667D" w:rsidP="00D65756">
            <w:pPr>
              <w:pStyle w:val="a8"/>
              <w:numPr>
                <w:ilvl w:val="0"/>
                <w:numId w:val="34"/>
              </w:numPr>
              <w:tabs>
                <w:tab w:val="left" w:pos="289"/>
              </w:tabs>
              <w:ind w:left="0" w:firstLine="0"/>
              <w:jc w:val="both"/>
            </w:pPr>
            <w:r w:rsidRPr="00F67271">
              <w:rPr>
                <w:kern w:val="3"/>
                <w:shd w:val="clear" w:color="auto" w:fill="FFFFFF"/>
              </w:rPr>
              <w:t>Экономика предприятия [Электронный ресурс] : учебник для студентов вузов, обучающихся по экономическим специальностям / [В. Я. Горфинкель [и др.] ; под ред. В. Я. Горфинкеля. - 6-е изд., перераб. и доп. - Москва : ЮНИТИ-ДАНА, 2019. - 663 с. </w:t>
            </w:r>
            <w:hyperlink r:id="rId24" w:tgtFrame="_blank" w:tooltip="читать полный текст" w:history="1">
              <w:r w:rsidRPr="00F67271">
                <w:rPr>
                  <w:i/>
                  <w:iCs/>
                  <w:kern w:val="3"/>
                  <w:u w:val="single"/>
                  <w:shd w:val="clear" w:color="auto" w:fill="FFFFFF"/>
                </w:rPr>
                <w:t>https://new.znanium.com/catalog/product/1028649</w:t>
              </w:r>
            </w:hyperlink>
          </w:p>
          <w:p w:rsidR="0089667D" w:rsidRPr="00F67271" w:rsidRDefault="0089667D" w:rsidP="00D65756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</w:pPr>
            <w:r w:rsidRPr="00F67271">
              <w:rPr>
                <w:kern w:val="3"/>
                <w:shd w:val="clear" w:color="auto" w:fill="FFFFFF"/>
              </w:rPr>
              <w:t>Басовский, Л. Е. Прогнозирование и планирование в условиях рынка [Электронный ресурс] : учебное пособие для студентов вузов, обучающихся по направлению подготовки 38.03.01 «Экономика» (квалификация (степень) «бакалавр») / Л. Е. Басовский. - Москва : ИНФРА-М, 2019. - 260 с. </w:t>
            </w:r>
            <w:hyperlink r:id="rId25" w:tgtFrame="_blank" w:tooltip="читать полный текст" w:history="1">
              <w:r w:rsidRPr="00F67271">
                <w:rPr>
                  <w:i/>
                  <w:iCs/>
                  <w:kern w:val="3"/>
                  <w:u w:val="single"/>
                  <w:shd w:val="clear" w:color="auto" w:fill="FFFFFF"/>
                </w:rPr>
                <w:t>https://new.znanium.com/catalog/product/1005927</w:t>
              </w:r>
            </w:hyperlink>
          </w:p>
          <w:p w:rsidR="0089667D" w:rsidRPr="00F67271" w:rsidRDefault="0089667D" w:rsidP="00D65756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</w:pPr>
            <w:r w:rsidRPr="00F67271">
              <w:t xml:space="preserve">Бороненкова, С. А. Комплексный финансовый анализ в управлении предприятием </w:t>
            </w:r>
            <w:r w:rsidRPr="00F67271">
              <w:lastRenderedPageBreak/>
              <w:t xml:space="preserve">[Электронный ресурс] : учебное пособие для бакалавров и магистров, обучающихся по направлениям подготовки 38.03.01, 38.04.01 "Экономика" и 38.03.02, 38.04.02 "Менеджмент" / С. А. Бороненкова, М. В. Мельник. - Москва : ФОРУМ: ИНФРА-М, 2018. - 335 с. </w:t>
            </w:r>
            <w:hyperlink r:id="rId26" w:tgtFrame="_blank" w:tooltip="читать полный текст" w:history="1">
              <w:r w:rsidRPr="00F67271">
                <w:rPr>
                  <w:rStyle w:val="aff2"/>
                  <w:i/>
                  <w:iCs/>
                  <w:color w:val="auto"/>
                </w:rPr>
                <w:t>https://new.znanium.com/catalog/product/967054</w:t>
              </w:r>
            </w:hyperlink>
          </w:p>
          <w:p w:rsidR="0089667D" w:rsidRPr="00F67271" w:rsidRDefault="0089667D" w:rsidP="00D65756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</w:pPr>
            <w:r w:rsidRPr="00F67271">
              <w:t xml:space="preserve">Маркова, В. Д. </w:t>
            </w:r>
            <w:r w:rsidRPr="00F67271">
              <w:rPr>
                <w:bCs/>
              </w:rPr>
              <w:t>Стратегический</w:t>
            </w:r>
            <w:r w:rsidRPr="00F67271">
              <w:t xml:space="preserve"> менеджмент: понятия, концепции, инструменты принятия решений [Электронный ресурс] : справочное пособие / В. Д. Маркова, С. А. Кузнецова. - Москва : ИНФРА-М, 2017. - 320 с. </w:t>
            </w:r>
            <w:r w:rsidRPr="00F67271">
              <w:rPr>
                <w:sz w:val="20"/>
                <w:szCs w:val="20"/>
                <w:shd w:val="clear" w:color="auto" w:fill="FFFFFF"/>
              </w:rPr>
              <w:t> </w:t>
            </w:r>
            <w:hyperlink r:id="rId27" w:tgtFrame="_blank" w:tooltip="читать полный текст" w:history="1">
              <w:r w:rsidRPr="00F67271">
                <w:rPr>
                  <w:rStyle w:val="aff2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https://new.znanium.com/catalog/product/884225</w:t>
              </w:r>
            </w:hyperlink>
          </w:p>
          <w:p w:rsidR="0089667D" w:rsidRPr="00F67271" w:rsidRDefault="0089667D" w:rsidP="00D65756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</w:pPr>
            <w:r w:rsidRPr="00F67271">
              <w:rPr>
                <w:bCs/>
                <w:sz w:val="22"/>
                <w:szCs w:val="22"/>
                <w:shd w:val="clear" w:color="auto" w:fill="FFFFFF"/>
              </w:rPr>
              <w:t>Экономика предприятий: инструментарий</w:t>
            </w:r>
            <w:r w:rsidRPr="00F67271">
              <w:rPr>
                <w:sz w:val="22"/>
                <w:szCs w:val="22"/>
                <w:shd w:val="clear" w:color="auto" w:fill="FFFFFF"/>
              </w:rPr>
              <w:t> </w:t>
            </w:r>
            <w:r w:rsidRPr="00F67271">
              <w:rPr>
                <w:bCs/>
                <w:sz w:val="22"/>
                <w:szCs w:val="22"/>
                <w:shd w:val="clear" w:color="auto" w:fill="FFFFFF"/>
              </w:rPr>
              <w:t>анализ</w:t>
            </w:r>
            <w:r w:rsidRPr="00F67271">
              <w:rPr>
                <w:sz w:val="22"/>
                <w:szCs w:val="22"/>
                <w:shd w:val="clear" w:color="auto" w:fill="FFFFFF"/>
              </w:rPr>
              <w:t xml:space="preserve">а [Текст] : учебное пособие / [Т. С. Орлова [и др.] ; под общ. ред. В. Ж. Дубровского, Т. С. Орловой ; М-во образования и науки Рос. Федерации, Урал.гос. экон. ун-т. - Екатеринбург : [Издательство УрГЭУ], 2017. - 281 с.  – 50 экз. </w:t>
            </w:r>
            <w:hyperlink r:id="rId28" w:tgtFrame="_blank" w:history="1">
              <w:r w:rsidRPr="00F67271">
                <w:rPr>
                  <w:rStyle w:val="aff2"/>
                  <w:color w:val="auto"/>
                  <w:sz w:val="22"/>
                  <w:szCs w:val="22"/>
                  <w:shd w:val="clear" w:color="auto" w:fill="FFFFFF"/>
                </w:rPr>
                <w:t>http://lib.usue.ru/resource/limit/ump/17/p489547.pdf</w:t>
              </w:r>
            </w:hyperlink>
          </w:p>
          <w:p w:rsidR="006473F2" w:rsidRPr="00B67310" w:rsidRDefault="006473F2" w:rsidP="0052460C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6473F2" w:rsidRPr="00B67310" w:rsidRDefault="006473F2" w:rsidP="0052460C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29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6473F2" w:rsidRPr="00B67310" w:rsidRDefault="006473F2" w:rsidP="0052460C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30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6473F2" w:rsidRPr="00B67310" w:rsidRDefault="006473F2" w:rsidP="0052460C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31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6473F2" w:rsidRPr="00B67310" w:rsidRDefault="006473F2" w:rsidP="0052460C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32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6473F2" w:rsidRPr="00B67310" w:rsidRDefault="006473F2" w:rsidP="0052460C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33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6473F2" w:rsidRPr="00B67310" w:rsidRDefault="006473F2" w:rsidP="0052460C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34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6473F2" w:rsidRPr="00B67310" w:rsidRDefault="006473F2" w:rsidP="0052460C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5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6473F2" w:rsidRPr="00B67310" w:rsidRDefault="006473F2" w:rsidP="0052460C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36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6473F2" w:rsidRPr="00B67310" w:rsidRDefault="006473F2" w:rsidP="0052460C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37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6473F2" w:rsidRPr="00B67310" w:rsidRDefault="006473F2" w:rsidP="0052460C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38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0B6E14" w:rsidRDefault="006473F2" w:rsidP="0052460C">
            <w:pPr>
              <w:tabs>
                <w:tab w:val="left" w:pos="427"/>
              </w:tabs>
              <w:jc w:val="both"/>
              <w:rPr>
                <w:sz w:val="24"/>
                <w:szCs w:val="24"/>
                <w:highlight w:val="yellow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9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0B6E14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6473F2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>
              <w:rPr>
                <w:b/>
                <w:i/>
                <w:sz w:val="24"/>
                <w:szCs w:val="24"/>
              </w:rPr>
              <w:t xml:space="preserve">подготовки и </w:t>
            </w:r>
            <w:r w:rsidRPr="00C35891">
              <w:rPr>
                <w:b/>
                <w:i/>
                <w:sz w:val="24"/>
                <w:szCs w:val="24"/>
              </w:rPr>
              <w:t xml:space="preserve">проведения </w:t>
            </w:r>
            <w:r w:rsidR="00E803E9">
              <w:rPr>
                <w:b/>
                <w:i/>
                <w:sz w:val="24"/>
                <w:szCs w:val="24"/>
              </w:rPr>
              <w:t>ГИА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6473F2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6473F2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7417BA" w:rsidRDefault="004431EA" w:rsidP="007417BA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473F2">
              <w:rPr>
                <w:color w:val="000000"/>
                <w:sz w:val="24"/>
                <w:szCs w:val="24"/>
              </w:rPr>
              <w:t xml:space="preserve">- </w:t>
            </w:r>
            <w:r w:rsidR="007417BA">
              <w:rPr>
                <w:sz w:val="24"/>
                <w:szCs w:val="24"/>
              </w:rPr>
              <w:t>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 w:rsidR="007417BA">
              <w:rPr>
                <w:rFonts w:ascii="Verdana" w:hAnsi="Verdana"/>
                <w:color w:val="201F35"/>
                <w:kern w:val="0"/>
                <w:sz w:val="17"/>
                <w:szCs w:val="17"/>
              </w:rPr>
              <w:t xml:space="preserve"> </w:t>
            </w:r>
            <w:r w:rsidR="007417BA"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4431EA" w:rsidRPr="007417BA" w:rsidRDefault="007417BA" w:rsidP="00443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6473F2" w:rsidRDefault="004431EA" w:rsidP="004431EA">
            <w:pPr>
              <w:rPr>
                <w:b/>
                <w:sz w:val="24"/>
                <w:szCs w:val="24"/>
              </w:rPr>
            </w:pPr>
            <w:r w:rsidRPr="006473F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473F2" w:rsidRPr="003A36A1" w:rsidRDefault="006473F2" w:rsidP="006473F2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6473F2" w:rsidRPr="003A36A1" w:rsidRDefault="006473F2" w:rsidP="006473F2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6473F2" w:rsidRDefault="006473F2" w:rsidP="006473F2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7417BA" w:rsidRDefault="007417BA" w:rsidP="00647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417BA">
              <w:rPr>
                <w:sz w:val="24"/>
                <w:szCs w:val="24"/>
              </w:rPr>
              <w:t>Антиплагиат</w:t>
            </w:r>
          </w:p>
          <w:p w:rsidR="007D504E" w:rsidRDefault="007D504E" w:rsidP="007D504E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310">
              <w:rPr>
                <w:sz w:val="24"/>
                <w:szCs w:val="24"/>
              </w:rPr>
              <w:t>«Информационный ресурс СПАРК» (</w:t>
            </w:r>
            <w:hyperlink r:id="rId40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6473F2" w:rsidRPr="00E076A9" w:rsidRDefault="006473F2" w:rsidP="006473F2">
            <w:pPr>
              <w:autoSpaceDE w:val="0"/>
              <w:rPr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www.ivr.ru - Сайт «Инвестиционные возможности России»</w:t>
            </w:r>
          </w:p>
          <w:p w:rsidR="006473F2" w:rsidRPr="00E076A9" w:rsidRDefault="006473F2" w:rsidP="006473F2">
            <w:pPr>
              <w:autoSpaceDE w:val="0"/>
              <w:rPr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www.oecd.org  - Официальный сайт Организации экономического сотрудничества и развития</w:t>
            </w:r>
          </w:p>
          <w:p w:rsidR="006473F2" w:rsidRPr="00E076A9" w:rsidRDefault="006473F2" w:rsidP="006473F2">
            <w:pPr>
              <w:autoSpaceDE w:val="0"/>
              <w:rPr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www.worldbank.org  - Официальный сайт Мирового банка</w:t>
            </w:r>
          </w:p>
          <w:p w:rsidR="006473F2" w:rsidRPr="00E076A9" w:rsidRDefault="006473F2" w:rsidP="006473F2">
            <w:pPr>
              <w:autoSpaceDE w:val="0"/>
              <w:rPr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www.wto.org  - Официальный сайт Всемирной торговой организации</w:t>
            </w:r>
          </w:p>
          <w:p w:rsidR="006473F2" w:rsidRPr="00E076A9" w:rsidRDefault="006473F2" w:rsidP="006473F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A9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E07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07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unctad</w:t>
            </w:r>
            <w:r w:rsidRPr="00E07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E076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сайт </w:t>
            </w:r>
            <w:r w:rsidRPr="00E076A9">
              <w:rPr>
                <w:rFonts w:ascii="Times New Roman" w:hAnsi="Times New Roman" w:cs="Times New Roman"/>
                <w:sz w:val="24"/>
                <w:szCs w:val="24"/>
              </w:rPr>
              <w:t>Конференции ООН по торговле и развитию (ЮНКТАД)</w:t>
            </w:r>
          </w:p>
          <w:p w:rsidR="006473F2" w:rsidRPr="00E076A9" w:rsidRDefault="00A45388" w:rsidP="006473F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473F2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6473F2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6473F2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6473F2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unido</w:t>
              </w:r>
              <w:r w:rsidR="006473F2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6473F2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</w:hyperlink>
            <w:r w:rsidR="006473F2" w:rsidRPr="00E076A9">
              <w:rPr>
                <w:rFonts w:ascii="Times New Roman" w:hAnsi="Times New Roman" w:cs="Times New Roman"/>
                <w:sz w:val="24"/>
                <w:szCs w:val="24"/>
              </w:rPr>
              <w:t xml:space="preserve"> – сайт </w:t>
            </w:r>
            <w:r w:rsidR="006473F2" w:rsidRPr="00E076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Организации объединенных наций по промышленному развитию</w:t>
            </w:r>
            <w:r w:rsidR="006473F2" w:rsidRPr="00E07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6473F2" w:rsidRPr="00E076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ЮНИДО</w:t>
            </w:r>
            <w:r w:rsidR="006473F2" w:rsidRPr="00E07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6473F2" w:rsidRPr="00E076A9" w:rsidRDefault="006473F2" w:rsidP="006473F2">
            <w:pPr>
              <w:autoSpaceDE w:val="0"/>
              <w:rPr>
                <w:bCs/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www.unctad.org  -  сайт Конференции ООН по торговле и развитию</w:t>
            </w:r>
          </w:p>
          <w:p w:rsidR="006473F2" w:rsidRPr="00E076A9" w:rsidRDefault="00A45388" w:rsidP="006473F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473F2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6473F2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6473F2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.unstats.un.org/unsd</w:t>
              </w:r>
            </w:hyperlink>
            <w:r w:rsidR="006473F2" w:rsidRPr="00E076A9">
              <w:rPr>
                <w:rFonts w:ascii="Times New Roman" w:hAnsi="Times New Roman" w:cs="Times New Roman"/>
                <w:sz w:val="24"/>
                <w:szCs w:val="24"/>
              </w:rPr>
              <w:t xml:space="preserve"> -сайт Отдела статистики ООН</w:t>
            </w:r>
          </w:p>
          <w:p w:rsidR="006473F2" w:rsidRPr="00E076A9" w:rsidRDefault="00A45388" w:rsidP="006473F2">
            <w:pPr>
              <w:jc w:val="both"/>
              <w:rPr>
                <w:bCs/>
                <w:sz w:val="24"/>
                <w:szCs w:val="24"/>
              </w:rPr>
            </w:pPr>
            <w:hyperlink r:id="rId43" w:history="1">
              <w:r w:rsidR="006473F2" w:rsidRPr="00E076A9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6473F2" w:rsidRPr="00E076A9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6473F2" w:rsidRPr="00E076A9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minfin</w:t>
              </w:r>
              <w:r w:rsidR="006473F2" w:rsidRPr="00E076A9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6473F2" w:rsidRPr="00E076A9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6473F2" w:rsidRPr="00E076A9">
              <w:rPr>
                <w:bCs/>
                <w:sz w:val="24"/>
                <w:szCs w:val="24"/>
              </w:rPr>
              <w:t xml:space="preserve"> – Министерство финансов России</w:t>
            </w:r>
          </w:p>
          <w:p w:rsidR="006473F2" w:rsidRPr="00E076A9" w:rsidRDefault="00A45388" w:rsidP="006473F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6473F2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6473F2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6473F2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6473F2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gks</w:t>
              </w:r>
              <w:r w:rsidR="006473F2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6473F2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6473F2" w:rsidRPr="00E076A9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Росстат РФ</w:t>
            </w:r>
          </w:p>
          <w:p w:rsidR="006473F2" w:rsidRPr="00E076A9" w:rsidRDefault="00A45388" w:rsidP="006473F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473F2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http://www.economy.gov.ru</w:t>
              </w:r>
            </w:hyperlink>
            <w:r w:rsidR="006473F2" w:rsidRPr="00E076A9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экономического развития РФ</w:t>
            </w:r>
          </w:p>
          <w:p w:rsidR="006473F2" w:rsidRPr="00E076A9" w:rsidRDefault="00A45388" w:rsidP="006473F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6473F2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http://www.minpromtorg.gov.ru</w:t>
              </w:r>
            </w:hyperlink>
            <w:r w:rsidR="006473F2" w:rsidRPr="00E076A9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промышленности и торговли РФ</w:t>
            </w:r>
          </w:p>
          <w:p w:rsidR="006473F2" w:rsidRPr="00E076A9" w:rsidRDefault="00A45388" w:rsidP="006473F2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47" w:history="1">
              <w:r w:rsidR="006473F2" w:rsidRPr="00E076A9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6473F2" w:rsidRPr="00E076A9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6473F2" w:rsidRPr="00E076A9">
                <w:rPr>
                  <w:rStyle w:val="aff2"/>
                  <w:color w:val="auto"/>
                  <w:sz w:val="24"/>
                  <w:szCs w:val="24"/>
                  <w:lang w:val="en-US"/>
                </w:rPr>
                <w:t>e</w:t>
              </w:r>
              <w:r w:rsidR="006473F2" w:rsidRPr="00E076A9">
                <w:rPr>
                  <w:rStyle w:val="aff2"/>
                  <w:color w:val="auto"/>
                  <w:sz w:val="24"/>
                  <w:szCs w:val="24"/>
                </w:rPr>
                <w:t>-</w:t>
              </w:r>
              <w:r w:rsidR="006473F2" w:rsidRPr="00E076A9">
                <w:rPr>
                  <w:rStyle w:val="aff2"/>
                  <w:color w:val="auto"/>
                  <w:sz w:val="24"/>
                  <w:szCs w:val="24"/>
                  <w:lang w:val="en-US"/>
                </w:rPr>
                <w:t>rej</w:t>
              </w:r>
              <w:r w:rsidR="006473F2" w:rsidRPr="00E076A9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6473F2" w:rsidRPr="00E076A9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6473F2" w:rsidRPr="00E076A9">
              <w:rPr>
                <w:sz w:val="24"/>
                <w:szCs w:val="24"/>
              </w:rPr>
              <w:t xml:space="preserve"> – «Российский экономический Интернет журнал».</w:t>
            </w:r>
          </w:p>
          <w:p w:rsidR="006473F2" w:rsidRDefault="00A45388" w:rsidP="006473F2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48" w:history="1">
              <w:r w:rsidR="006473F2" w:rsidRPr="00E076A9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6473F2" w:rsidRPr="00E076A9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6473F2" w:rsidRPr="00E076A9">
                <w:rPr>
                  <w:rStyle w:val="aff2"/>
                  <w:color w:val="auto"/>
                  <w:sz w:val="24"/>
                  <w:szCs w:val="24"/>
                  <w:lang w:val="en-US"/>
                </w:rPr>
                <w:t>ecfor</w:t>
              </w:r>
              <w:r w:rsidR="006473F2" w:rsidRPr="00E076A9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6473F2" w:rsidRPr="00E076A9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6473F2" w:rsidRPr="00E076A9">
              <w:rPr>
                <w:sz w:val="24"/>
                <w:szCs w:val="24"/>
              </w:rPr>
              <w:t xml:space="preserve"> –Институт народнохозяйственного прогнозирования Российской Академии Наук </w:t>
            </w:r>
            <w:r w:rsidR="006473F2" w:rsidRPr="00E076A9">
              <w:rPr>
                <w:sz w:val="24"/>
                <w:szCs w:val="24"/>
              </w:rPr>
              <w:lastRenderedPageBreak/>
              <w:t>(ИНП РАН)</w:t>
            </w:r>
          </w:p>
          <w:p w:rsidR="006473F2" w:rsidRPr="00091747" w:rsidRDefault="006473F2" w:rsidP="006473F2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hyperlink r:id="rId49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e</w:t>
              </w:r>
              <w:r w:rsidRPr="00091747">
                <w:rPr>
                  <w:sz w:val="24"/>
                  <w:szCs w:val="24"/>
                  <w:u w:val="single"/>
                </w:rPr>
                <w:t>-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</w:t>
            </w:r>
            <w:r w:rsidRPr="00AE336B">
              <w:rPr>
                <w:sz w:val="24"/>
                <w:szCs w:val="24"/>
              </w:rPr>
              <w:t>Интерфакс – Центр раскрытия корпоративной информации</w:t>
            </w:r>
          </w:p>
          <w:p w:rsidR="006473F2" w:rsidRPr="00091747" w:rsidRDefault="006473F2" w:rsidP="006473F2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hyperlink r:id="rId50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.1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prime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 </w:t>
            </w:r>
            <w:r w:rsidRPr="00AE336B">
              <w:rPr>
                <w:sz w:val="24"/>
                <w:szCs w:val="24"/>
              </w:rPr>
              <w:t>Агентство экономической информации «ПРАЙМ»</w:t>
            </w:r>
          </w:p>
          <w:p w:rsidR="006473F2" w:rsidRPr="00091747" w:rsidRDefault="006473F2" w:rsidP="006473F2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hyperlink r:id="rId51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skrin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 </w:t>
            </w:r>
            <w:r w:rsidRPr="00AE336B">
              <w:rPr>
                <w:sz w:val="24"/>
                <w:szCs w:val="24"/>
              </w:rPr>
              <w:t>Система комплексного раскрытия информации и новостей</w:t>
            </w:r>
          </w:p>
          <w:p w:rsidR="006473F2" w:rsidRPr="00091747" w:rsidRDefault="006473F2" w:rsidP="006473F2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hyperlink r:id="rId52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www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 </w:t>
            </w:r>
            <w:r w:rsidRPr="00AE336B">
              <w:rPr>
                <w:sz w:val="24"/>
                <w:szCs w:val="24"/>
              </w:rPr>
              <w:t>Анализ, Консультации и Маркетинг</w:t>
            </w:r>
          </w:p>
          <w:p w:rsidR="006473F2" w:rsidRPr="00E076A9" w:rsidRDefault="006473F2" w:rsidP="006473F2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hyperlink r:id="rId53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e</w:t>
              </w:r>
              <w:r w:rsidRPr="00091747">
                <w:rPr>
                  <w:sz w:val="24"/>
                  <w:szCs w:val="24"/>
                  <w:u w:val="single"/>
                </w:rPr>
                <w:t>-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azipi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 </w:t>
            </w:r>
            <w:r w:rsidRPr="00AE336B">
              <w:rPr>
                <w:sz w:val="24"/>
                <w:szCs w:val="24"/>
              </w:rPr>
              <w:t>Ассоциация защиты</w:t>
            </w:r>
            <w:r w:rsidRPr="00AE336B">
              <w:rPr>
                <w:color w:val="000000"/>
                <w:sz w:val="24"/>
                <w:szCs w:val="24"/>
              </w:rPr>
              <w:t xml:space="preserve"> информационных прав инвесторов</w:t>
            </w:r>
          </w:p>
          <w:p w:rsidR="006473F2" w:rsidRPr="00E076A9" w:rsidRDefault="006473F2" w:rsidP="006473F2">
            <w:pPr>
              <w:autoSpaceDE w:val="0"/>
              <w:rPr>
                <w:bCs/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6473F2" w:rsidRPr="00E076A9" w:rsidRDefault="006473F2" w:rsidP="006473F2">
            <w:pPr>
              <w:autoSpaceDE w:val="0"/>
              <w:rPr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6473F2" w:rsidRPr="00E076A9" w:rsidRDefault="006473F2" w:rsidP="006473F2">
            <w:pPr>
              <w:autoSpaceDE w:val="0"/>
              <w:rPr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7417BA" w:rsidRDefault="006473F2" w:rsidP="007417BA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9E01D3" w:rsidRPr="006473F2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6473F2">
              <w:rPr>
                <w:rFonts w:eastAsia="Arial Unicode MS"/>
                <w:b/>
              </w:rPr>
              <w:lastRenderedPageBreak/>
              <w:t>Перечень МТО помещения</w:t>
            </w:r>
            <w:r w:rsidR="007D504E">
              <w:rPr>
                <w:rFonts w:eastAsia="Arial Unicode MS"/>
                <w:b/>
              </w:rPr>
              <w:t xml:space="preserve"> </w:t>
            </w:r>
            <w:r w:rsidR="00F667E0" w:rsidRPr="006473F2">
              <w:rPr>
                <w:rFonts w:eastAsia="Arial Unicode MS"/>
                <w:b/>
              </w:rPr>
              <w:t>проведения защиты ВКР</w:t>
            </w:r>
          </w:p>
          <w:p w:rsidR="00BF3F70" w:rsidRPr="000B6E14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highlight w:val="yellow"/>
              </w:rPr>
            </w:pPr>
            <w:r w:rsidRPr="006473F2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D70D57" w:rsidRDefault="00D70D57" w:rsidP="00D70D57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                    Т.И. Арбенина </w:t>
      </w:r>
    </w:p>
    <w:p w:rsidR="00D70D57" w:rsidRDefault="00D70D57" w:rsidP="00D70D57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В.Ж.Дубровский</w:t>
      </w:r>
    </w:p>
    <w:p w:rsidR="00D70D57" w:rsidRDefault="00D70D57" w:rsidP="00D70D57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С.В.Орехова</w:t>
      </w:r>
    </w:p>
    <w:p w:rsidR="00CE1B8B" w:rsidRDefault="00CE1B8B" w:rsidP="00CE1B8B">
      <w:pPr>
        <w:ind w:left="-284"/>
        <w:rPr>
          <w:sz w:val="24"/>
          <w:szCs w:val="24"/>
          <w:u w:val="single"/>
        </w:rPr>
      </w:pP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B075E2" w:rsidRPr="007D504E" w:rsidRDefault="00B075E2" w:rsidP="00E8420A">
      <w:pPr>
        <w:ind w:left="-284"/>
        <w:rPr>
          <w:sz w:val="24"/>
          <w:szCs w:val="24"/>
        </w:rPr>
      </w:pPr>
      <w:bookmarkStart w:id="0" w:name="_GoBack"/>
      <w:bookmarkEnd w:id="0"/>
    </w:p>
    <w:sectPr w:rsidR="00B075E2" w:rsidRPr="007D504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2E8" w:rsidRDefault="00B872E8">
      <w:r>
        <w:separator/>
      </w:r>
    </w:p>
  </w:endnote>
  <w:endnote w:type="continuationSeparator" w:id="0">
    <w:p w:rsidR="00B872E8" w:rsidRDefault="00B8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2E8" w:rsidRDefault="00B872E8">
      <w:r>
        <w:separator/>
      </w:r>
    </w:p>
  </w:footnote>
  <w:footnote w:type="continuationSeparator" w:id="0">
    <w:p w:rsidR="00B872E8" w:rsidRDefault="00B8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88181B"/>
    <w:multiLevelType w:val="hybridMultilevel"/>
    <w:tmpl w:val="E410D8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62423C8"/>
    <w:multiLevelType w:val="hybridMultilevel"/>
    <w:tmpl w:val="F6362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0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7"/>
  </w:num>
  <w:num w:numId="18">
    <w:abstractNumId w:val="12"/>
  </w:num>
  <w:num w:numId="19">
    <w:abstractNumId w:val="20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9"/>
  </w:num>
  <w:num w:numId="34">
    <w:abstractNumId w:val="8"/>
  </w:num>
  <w:num w:numId="35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17A4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77E5D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B5D3B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15B35"/>
    <w:rsid w:val="00524116"/>
    <w:rsid w:val="0052460C"/>
    <w:rsid w:val="00536FE1"/>
    <w:rsid w:val="00542774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190B"/>
    <w:rsid w:val="00605275"/>
    <w:rsid w:val="00613D5F"/>
    <w:rsid w:val="0061508B"/>
    <w:rsid w:val="00631A09"/>
    <w:rsid w:val="006322E7"/>
    <w:rsid w:val="00635229"/>
    <w:rsid w:val="00635B0E"/>
    <w:rsid w:val="00641580"/>
    <w:rsid w:val="006473F2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7BA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504E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763C8"/>
    <w:rsid w:val="00885CEA"/>
    <w:rsid w:val="00885EBC"/>
    <w:rsid w:val="008930E9"/>
    <w:rsid w:val="008936F8"/>
    <w:rsid w:val="0089667D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27F0B"/>
    <w:rsid w:val="00A30025"/>
    <w:rsid w:val="00A41B77"/>
    <w:rsid w:val="00A45388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872E8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65756"/>
    <w:rsid w:val="00D70D57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292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602B9"/>
  <w15:docId w15:val="{9C8D2368-58AF-4C01-B0FA-A2F9E6BD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.znanium.com/catalog/product/997138" TargetMode="External"/><Relationship Id="rId18" Type="http://schemas.openxmlformats.org/officeDocument/2006/relationships/hyperlink" Target="https://new.znanium.com/catalog/product/518965" TargetMode="External"/><Relationship Id="rId26" Type="http://schemas.openxmlformats.org/officeDocument/2006/relationships/hyperlink" Target="https://new.znanium.com/catalog/product/967054" TargetMode="External"/><Relationship Id="rId39" Type="http://schemas.openxmlformats.org/officeDocument/2006/relationships/hyperlink" Target="http://cyberleninka.ru" TargetMode="External"/><Relationship Id="rId21" Type="http://schemas.openxmlformats.org/officeDocument/2006/relationships/hyperlink" Target="https://new.znanium.com/catalog/product/1009668" TargetMode="External"/><Relationship Id="rId34" Type="http://schemas.openxmlformats.org/officeDocument/2006/relationships/hyperlink" Target="https://www.biblio-online.ru/" TargetMode="External"/><Relationship Id="rId42" Type="http://schemas.openxmlformats.org/officeDocument/2006/relationships/hyperlink" Target="http://www.unstats.un.org/unsd" TargetMode="External"/><Relationship Id="rId47" Type="http://schemas.openxmlformats.org/officeDocument/2006/relationships/hyperlink" Target="http://www.e-rej.ru" TargetMode="External"/><Relationship Id="rId50" Type="http://schemas.openxmlformats.org/officeDocument/2006/relationships/hyperlink" Target="http://disclosure.1prime.ru/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32000" TargetMode="External"/><Relationship Id="rId29" Type="http://schemas.openxmlformats.org/officeDocument/2006/relationships/hyperlink" Target="http://lib.usue.ru/" TargetMode="External"/><Relationship Id="rId11" Type="http://schemas.openxmlformats.org/officeDocument/2006/relationships/hyperlink" Target="https://www.biblio-online.ru/bcode/433129" TargetMode="External"/><Relationship Id="rId24" Type="http://schemas.openxmlformats.org/officeDocument/2006/relationships/hyperlink" Target="https://new.znanium.com/catalog/product/1028649" TargetMode="External"/><Relationship Id="rId32" Type="http://schemas.openxmlformats.org/officeDocument/2006/relationships/hyperlink" Target="http://znanium.com/" TargetMode="External"/><Relationship Id="rId37" Type="http://schemas.openxmlformats.org/officeDocument/2006/relationships/hyperlink" Target="http://polpred.com" TargetMode="External"/><Relationship Id="rId40" Type="http://schemas.openxmlformats.org/officeDocument/2006/relationships/hyperlink" Target="http://www.spark-interfax.ru/" TargetMode="External"/><Relationship Id="rId45" Type="http://schemas.openxmlformats.org/officeDocument/2006/relationships/hyperlink" Target="http://www.economy.gov.ru" TargetMode="External"/><Relationship Id="rId53" Type="http://schemas.openxmlformats.org/officeDocument/2006/relationships/hyperlink" Target="http://e-disclosure.azip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991912" TargetMode="External"/><Relationship Id="rId19" Type="http://schemas.openxmlformats.org/officeDocument/2006/relationships/hyperlink" Target="https://new.znanium.com/catalog/product/1039177" TargetMode="External"/><Relationship Id="rId31" Type="http://schemas.openxmlformats.org/officeDocument/2006/relationships/hyperlink" Target="http://e.lanbook.com/" TargetMode="External"/><Relationship Id="rId44" Type="http://schemas.openxmlformats.org/officeDocument/2006/relationships/hyperlink" Target="http://www.gks.ru" TargetMode="External"/><Relationship Id="rId52" Type="http://schemas.openxmlformats.org/officeDocument/2006/relationships/hyperlink" Target="http://www.disclosur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38577" TargetMode="External"/><Relationship Id="rId14" Type="http://schemas.openxmlformats.org/officeDocument/2006/relationships/hyperlink" Target="https://www.biblio-online.ru/bcode/428315" TargetMode="External"/><Relationship Id="rId22" Type="http://schemas.openxmlformats.org/officeDocument/2006/relationships/hyperlink" Target="https://new.znanium.com/catalog/product/991965" TargetMode="External"/><Relationship Id="rId27" Type="http://schemas.openxmlformats.org/officeDocument/2006/relationships/hyperlink" Target="https://new.znanium.com/catalog/product/884225" TargetMode="External"/><Relationship Id="rId30" Type="http://schemas.openxmlformats.org/officeDocument/2006/relationships/hyperlink" Target="https://elibrary.ru/" TargetMode="External"/><Relationship Id="rId35" Type="http://schemas.openxmlformats.org/officeDocument/2006/relationships/hyperlink" Target="https://uisrussia.msu.ru/" TargetMode="External"/><Relationship Id="rId43" Type="http://schemas.openxmlformats.org/officeDocument/2006/relationships/hyperlink" Target="http://www.minfin.ru" TargetMode="External"/><Relationship Id="rId48" Type="http://schemas.openxmlformats.org/officeDocument/2006/relationships/hyperlink" Target="http://www.ecfor.ru" TargetMode="External"/><Relationship Id="rId8" Type="http://schemas.openxmlformats.org/officeDocument/2006/relationships/hyperlink" Target="http://www.usue.ru/studentam/perechen-tem-vypusknyh-kvalifikacionnyh-rabot/" TargetMode="External"/><Relationship Id="rId51" Type="http://schemas.openxmlformats.org/officeDocument/2006/relationships/hyperlink" Target="http://disclosure.skrin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biblio-online.ru/bcode/427134" TargetMode="External"/><Relationship Id="rId17" Type="http://schemas.openxmlformats.org/officeDocument/2006/relationships/hyperlink" Target="http://www.biblio-online.ru/book/8854541A-5C2E-4707-8E94-69B11492EA79" TargetMode="External"/><Relationship Id="rId25" Type="http://schemas.openxmlformats.org/officeDocument/2006/relationships/hyperlink" Target="https://new.znanium.com/catalog/product/1005927" TargetMode="External"/><Relationship Id="rId33" Type="http://schemas.openxmlformats.org/officeDocument/2006/relationships/hyperlink" Target="http://www.trmost.ru" TargetMode="External"/><Relationship Id="rId38" Type="http://schemas.openxmlformats.org/officeDocument/2006/relationships/hyperlink" Target="http://arbicon.ru" TargetMode="External"/><Relationship Id="rId46" Type="http://schemas.openxmlformats.org/officeDocument/2006/relationships/hyperlink" Target="http://www.minpromtorg.gov.ru" TargetMode="External"/><Relationship Id="rId20" Type="http://schemas.openxmlformats.org/officeDocument/2006/relationships/hyperlink" Target="https://new.znanium.com/catalog/product/1044367" TargetMode="External"/><Relationship Id="rId41" Type="http://schemas.openxmlformats.org/officeDocument/2006/relationships/hyperlink" Target="http://www.unido.org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new.znanium.com/catalog/product/1008037" TargetMode="External"/><Relationship Id="rId23" Type="http://schemas.openxmlformats.org/officeDocument/2006/relationships/hyperlink" Target="https://new.znanium.com/catalog/product/989796" TargetMode="External"/><Relationship Id="rId28" Type="http://schemas.openxmlformats.org/officeDocument/2006/relationships/hyperlink" Target="http://lib.usue.ru/resource/limit/ump/17/p489547.pdf" TargetMode="External"/><Relationship Id="rId36" Type="http://schemas.openxmlformats.org/officeDocument/2006/relationships/hyperlink" Target="http://archive.neicon.ru" TargetMode="External"/><Relationship Id="rId49" Type="http://schemas.openxmlformats.org/officeDocument/2006/relationships/hyperlink" Target="http://e-disclos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7D22-6324-4B48-8490-35A7303F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15513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8</cp:revision>
  <cp:lastPrinted>2019-06-07T10:40:00Z</cp:lastPrinted>
  <dcterms:created xsi:type="dcterms:W3CDTF">2019-06-11T04:16:00Z</dcterms:created>
  <dcterms:modified xsi:type="dcterms:W3CDTF">2020-03-26T11:36:00Z</dcterms:modified>
</cp:coreProperties>
</file>